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F36D0" w14:textId="77777777" w:rsidR="0054281C" w:rsidRDefault="0054281C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6"/>
        <w:tblW w:w="10470" w:type="dxa"/>
        <w:tblInd w:w="-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8775"/>
      </w:tblGrid>
      <w:tr w:rsidR="0054281C" w14:paraId="775C47D5" w14:textId="77777777">
        <w:tc>
          <w:tcPr>
            <w:tcW w:w="10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9DDC" w14:textId="11620563" w:rsidR="0054281C" w:rsidRPr="003C541A" w:rsidRDefault="008B6F3E">
            <w:pPr>
              <w:tabs>
                <w:tab w:val="left" w:pos="281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План мероприятий </w:t>
            </w:r>
            <w:r w:rsidR="003C541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октябрь 2025</w:t>
            </w:r>
            <w:r w:rsidR="003C541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/>
              </w:rPr>
              <w:t xml:space="preserve"> года</w:t>
            </w:r>
            <w:bookmarkStart w:id="0" w:name="_GoBack"/>
            <w:bookmarkEnd w:id="0"/>
          </w:p>
          <w:p w14:paraId="73D2C1A8" w14:textId="77777777" w:rsidR="0054281C" w:rsidRDefault="0054281C">
            <w:pPr>
              <w:tabs>
                <w:tab w:val="left" w:pos="281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5479CC32" w14:textId="77777777">
        <w:trPr>
          <w:trHeight w:val="215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06FA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 октября</w:t>
            </w:r>
          </w:p>
          <w:p w14:paraId="2F8654A0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Четверг</w:t>
            </w:r>
          </w:p>
          <w:p w14:paraId="4F69539E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9B7E8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Эксперимент по маркировке средствами идентификации отдельных видов хозяйственных и санитарно-гигиенических изделий</w:t>
            </w:r>
          </w:p>
          <w:p w14:paraId="6DD0FB26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53FBFAB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79A8B518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Сидоркова Александра </w:t>
            </w:r>
          </w:p>
          <w:p w14:paraId="58385FD7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14:paraId="05C19A58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Дмитрий Варфоламеев </w:t>
            </w:r>
          </w:p>
          <w:p w14:paraId="6F4AD046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2424F103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383EC300" w14:textId="77777777" w:rsidR="0054281C" w:rsidRDefault="003C541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5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https://честныйзнак.рф/lectures/vebinary/?ELEMENT_ID=470632</w:t>
              </w:r>
            </w:hyperlink>
          </w:p>
          <w:p w14:paraId="5ACBB8B5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6958C138" w14:textId="77777777">
        <w:trPr>
          <w:trHeight w:val="215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B8F33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 октября</w:t>
            </w:r>
          </w:p>
          <w:p w14:paraId="6DD18D16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Четверг</w:t>
            </w:r>
          </w:p>
          <w:p w14:paraId="1B1E84F9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0138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Маркировка Просто. Честный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знак.Бизнес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</w:t>
            </w:r>
          </w:p>
          <w:p w14:paraId="389BCD76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4C25F51E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67396427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Игорь Комаров</w:t>
            </w:r>
          </w:p>
          <w:p w14:paraId="1FC4075C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продукта</w:t>
            </w:r>
          </w:p>
          <w:p w14:paraId="3E5B0A12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Сидельникова Екатерина</w:t>
            </w:r>
          </w:p>
          <w:p w14:paraId="459E307A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14:paraId="60B68D4A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565728F9" w14:textId="77777777" w:rsidR="0054281C" w:rsidRDefault="003C541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6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https://честныйзнак.рф/lectures/vebinary/?ELEMENT_ID=473914</w:t>
              </w:r>
            </w:hyperlink>
          </w:p>
          <w:p w14:paraId="68CBB12C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7B6BE424" w14:textId="77777777">
        <w:trPr>
          <w:trHeight w:val="215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7230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 октября</w:t>
            </w:r>
          </w:p>
          <w:p w14:paraId="589E640B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Четверг</w:t>
            </w:r>
          </w:p>
          <w:p w14:paraId="4F70D436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E9C5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Взаимодействие ГИС МТ и ФГИС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ВетИС</w:t>
            </w:r>
            <w:proofErr w:type="spellEnd"/>
          </w:p>
          <w:p w14:paraId="63D9EF59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3AC01FCB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77908F40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Наталия Челышева </w:t>
            </w:r>
          </w:p>
          <w:p w14:paraId="7FD488A7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ТГ Корма</w:t>
            </w:r>
          </w:p>
          <w:p w14:paraId="178B58FE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Екатерина Васильцова </w:t>
            </w:r>
          </w:p>
          <w:p w14:paraId="57E1D885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Старший бизнес-аналитик</w:t>
            </w:r>
          </w:p>
          <w:p w14:paraId="0E3C54C4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3B8C8CA4" w14:textId="77777777" w:rsidR="0054281C" w:rsidRDefault="003C541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7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https://честныйзнак.рф/lectures/vebinary/?ELEMENT_ID=475288</w:t>
              </w:r>
            </w:hyperlink>
          </w:p>
          <w:p w14:paraId="19FC3437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5392A499" w14:textId="77777777">
        <w:trPr>
          <w:trHeight w:val="215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21D3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 октября</w:t>
            </w:r>
          </w:p>
          <w:p w14:paraId="534A9975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6FEDF671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E32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Программа поддержки для производителей отдельных видов товаров для детей</w:t>
            </w:r>
          </w:p>
          <w:p w14:paraId="7EA2C26D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4509CDA1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2422610C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Алексей Родин</w:t>
            </w:r>
          </w:p>
          <w:p w14:paraId="55F1CEBE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Руководитель направления</w:t>
            </w:r>
          </w:p>
          <w:p w14:paraId="38953082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14:paraId="4E72AAC4" w14:textId="77777777" w:rsidR="0054281C" w:rsidRDefault="003C541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8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/?ELEMENT_ID=475120</w:t>
              </w:r>
            </w:hyperlink>
          </w:p>
          <w:p w14:paraId="200DFC3E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0BDD8CD9" w14:textId="77777777">
        <w:trPr>
          <w:trHeight w:val="215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65C3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7 октября</w:t>
            </w:r>
          </w:p>
          <w:p w14:paraId="0569BE10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44AD2595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A0B1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с ЭДО для ветеринарных препаратов</w:t>
            </w:r>
          </w:p>
          <w:p w14:paraId="0B2C7ECB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4508F914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04484B1D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Алена Игнатова</w:t>
            </w:r>
          </w:p>
          <w:p w14:paraId="647638A7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внедрения отдела технического внедрения</w:t>
            </w:r>
          </w:p>
          <w:p w14:paraId="26684373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Вильнур Шагиахметов</w:t>
            </w:r>
          </w:p>
          <w:p w14:paraId="08F05205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проекта товарной группы «Ветеринарные препараты»</w:t>
            </w:r>
          </w:p>
          <w:p w14:paraId="068748FC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Елизавета Беспалова</w:t>
            </w:r>
          </w:p>
          <w:p w14:paraId="0F07A3BF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Консультант-аналитик товарной группы «Ветеринарные препараты»</w:t>
            </w:r>
          </w:p>
          <w:p w14:paraId="332192B5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2A05E5B3" w14:textId="77777777" w:rsidR="0054281C" w:rsidRDefault="003C541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9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https://честныйзнак.рф/lectures/vebinary/?ELEMENT_ID=475476</w:t>
              </w:r>
            </w:hyperlink>
          </w:p>
          <w:p w14:paraId="3F49C37E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0AFF132C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10CAA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 октября</w:t>
            </w:r>
          </w:p>
          <w:p w14:paraId="04FFB991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617EA10D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6476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 по маркировке продукции в системе “Честный знак” для производителей и продавцов Карелии</w:t>
            </w:r>
          </w:p>
          <w:p w14:paraId="4E1BDC8E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1DE91DB0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1324A435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Катогарова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Елена Андреевна</w:t>
            </w:r>
          </w:p>
          <w:p w14:paraId="7FBC52BA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Специалист Центра сертификации, стандартизации и испытаний АНО "Центр "Мой бизнес" Республики Карелия", спикер "Честного знака"</w:t>
            </w:r>
          </w:p>
          <w:p w14:paraId="76BEA2BA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14:paraId="0A75AED6" w14:textId="77777777" w:rsidR="0054281C" w:rsidRDefault="003C541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0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https://честныйзнак.рф/lectures/vebinary/?ELEMENT_ID=473851</w:t>
              </w:r>
            </w:hyperlink>
          </w:p>
          <w:p w14:paraId="5FC1058E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4298ADCE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38C0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 октября</w:t>
            </w:r>
          </w:p>
          <w:p w14:paraId="6F811FAC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47A9087D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78C1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Маркировка импортного спортивного питания </w:t>
            </w:r>
          </w:p>
          <w:p w14:paraId="2BA059AF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419D52AF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4B79E1AF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Андреева Любовь </w:t>
            </w:r>
          </w:p>
          <w:p w14:paraId="1DD3D5CF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ТГ Спортивное питание</w:t>
            </w:r>
          </w:p>
          <w:p w14:paraId="62BE3ADE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14:paraId="36E53A3B" w14:textId="77777777" w:rsidR="0054281C" w:rsidRDefault="003C541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1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https://честныйзнак.рф/lectures/vebinary/?ELEMENT_ID=475377</w:t>
              </w:r>
            </w:hyperlink>
          </w:p>
          <w:p w14:paraId="12F7AC46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5B2376D2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9066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8 октября</w:t>
            </w:r>
          </w:p>
          <w:p w14:paraId="0BC08DB9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14:paraId="75099EA3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C868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Работа с приложением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Маркировка.Просто</w:t>
            </w:r>
            <w:proofErr w:type="spellEnd"/>
          </w:p>
          <w:p w14:paraId="646FF48D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3605BCF6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152EE6E3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Ирина Ларина</w:t>
            </w:r>
          </w:p>
          <w:p w14:paraId="435C4AD0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  <w:highlight w:val="white"/>
              </w:rPr>
              <w:t>Руководитель направления товарной группы “Сладости и кондитерские изделия”</w:t>
            </w:r>
          </w:p>
          <w:p w14:paraId="46AED7D1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white"/>
              </w:rPr>
              <w:t>Игорь Комаров</w:t>
            </w:r>
          </w:p>
          <w:p w14:paraId="3C9A46FD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  <w:highlight w:val="white"/>
              </w:rPr>
              <w:t>Руководитель продукта</w:t>
            </w:r>
          </w:p>
          <w:p w14:paraId="05A23E7E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3C440E70" w14:textId="77777777" w:rsidR="0054281C" w:rsidRDefault="003C541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2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https://честныйзнак.рф/lectures/vebinary/?ELEMENT_ID=474502</w:t>
              </w:r>
            </w:hyperlink>
          </w:p>
          <w:p w14:paraId="19EAAE0A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6E74DB46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2312D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8 октября</w:t>
            </w:r>
          </w:p>
          <w:p w14:paraId="557571D9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14:paraId="159D7E42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5715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растительных масел: работа с маркетплейсами</w:t>
            </w:r>
          </w:p>
          <w:p w14:paraId="0C76A7CF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3F10683F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737C0DA1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Павел Емельянов</w:t>
            </w:r>
          </w:p>
          <w:p w14:paraId="7923C408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управления безакцизной пищевой продукции</w:t>
            </w:r>
          </w:p>
          <w:p w14:paraId="6C24727F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Ярослав Ершов</w:t>
            </w:r>
          </w:p>
          <w:p w14:paraId="4D495B43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Эксперт по электронному документообороту</w:t>
            </w:r>
          </w:p>
          <w:p w14:paraId="123EED30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131E07BB" w14:textId="77777777" w:rsidR="0054281C" w:rsidRDefault="003C541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3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https://честныйзнак.рф/lectures/vebinary/?ELEMENT_ID=475470</w:t>
              </w:r>
            </w:hyperlink>
          </w:p>
          <w:p w14:paraId="021B5ABE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77FA2086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0BBD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9 октября</w:t>
            </w:r>
          </w:p>
          <w:p w14:paraId="53880D14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Четверг</w:t>
            </w:r>
          </w:p>
          <w:p w14:paraId="256A93AE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044C5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корма для животных: как работать без штрафов</w:t>
            </w:r>
          </w:p>
          <w:p w14:paraId="794AE2C6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48EAC263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71301E90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Челышева Наталья</w:t>
            </w:r>
          </w:p>
          <w:p w14:paraId="5E1168E8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</w:p>
          <w:p w14:paraId="5CF26A04" w14:textId="77777777" w:rsidR="0054281C" w:rsidRDefault="003C541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4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https://честныйзнак.рф/lectures/vebinary/?ELEMENT_ID=474226</w:t>
              </w:r>
            </w:hyperlink>
          </w:p>
          <w:p w14:paraId="5AD9FE35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5C9E903D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EBCC0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9 октября</w:t>
            </w:r>
          </w:p>
          <w:p w14:paraId="1D5BE632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Четверг</w:t>
            </w:r>
          </w:p>
          <w:p w14:paraId="699ADAD6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394D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Косметика, бытовая химия и товары личной гигиены». Основные вопросы. </w:t>
            </w:r>
          </w:p>
          <w:p w14:paraId="0D053EF4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1D4CD369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27572289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Налимова Анна </w:t>
            </w:r>
          </w:p>
          <w:p w14:paraId="54D4AEDF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«Парфюмерно-косметическая продукция и бытовая химия»</w:t>
            </w:r>
          </w:p>
          <w:p w14:paraId="7E457753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Газин Иван </w:t>
            </w:r>
          </w:p>
          <w:p w14:paraId="49FFB4F2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«Парфюмерно-косметическая продукция и бытовая химия»</w:t>
            </w:r>
          </w:p>
          <w:p w14:paraId="71CD8340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74311832" w14:textId="77777777" w:rsidR="0054281C" w:rsidRDefault="003C541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5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https://честныйзнак.рф/lectures/vebinary/?ELEMENT_ID=474473</w:t>
              </w:r>
            </w:hyperlink>
          </w:p>
          <w:p w14:paraId="1A7A3060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77290C66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6B4C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14 октября</w:t>
            </w:r>
          </w:p>
          <w:p w14:paraId="72F1151A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25C38620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40E1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 по маркировке продукции в системе “Честный знак” для производителей Карелии</w:t>
            </w:r>
          </w:p>
          <w:p w14:paraId="06AEEDFB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7FEC5B6B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297C22A4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Катогарова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Елена Андреевна</w:t>
            </w:r>
          </w:p>
          <w:p w14:paraId="1A49B058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Специалист Центра сертификации, стандартизации и испытаний АНО "Центр "Мой бизнес" Республики Карелия", спикер "Честного знака"</w:t>
            </w:r>
          </w:p>
          <w:p w14:paraId="17FECD61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14:paraId="2519B890" w14:textId="77777777" w:rsidR="0054281C" w:rsidRDefault="003C541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6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https://честныйзнак.рф/lectures/vebinary/?ELEMENT_ID=473844</w:t>
              </w:r>
            </w:hyperlink>
          </w:p>
          <w:p w14:paraId="66CA3A3C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62F1BE47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A7E0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14 октября</w:t>
            </w:r>
          </w:p>
          <w:p w14:paraId="78AE4245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503141AF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1B0B7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Чек-лист подготовки к запуску обязательной маркировки</w:t>
            </w:r>
          </w:p>
          <w:p w14:paraId="17D523AA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66C5F9A9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5407BE7B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Фатьянова Ирина</w:t>
            </w:r>
          </w:p>
          <w:p w14:paraId="482358B6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Руководитель проектов</w:t>
            </w:r>
          </w:p>
          <w:p w14:paraId="0F0F2AC4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14:paraId="53E86337" w14:textId="77777777" w:rsidR="0054281C" w:rsidRDefault="003C541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7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https://честныйзнак.рф/lectures/vebinary/?ELEMENT_ID=475120</w:t>
              </w:r>
            </w:hyperlink>
          </w:p>
          <w:p w14:paraId="15330FCC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7548DB8C" w14:textId="77777777">
        <w:trPr>
          <w:trHeight w:val="258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D9A55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14 октября</w:t>
            </w:r>
          </w:p>
          <w:p w14:paraId="5DB6A856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4364D604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2B14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Действия мед организации при приемке ТСР</w:t>
            </w:r>
          </w:p>
          <w:p w14:paraId="734846A6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36CB4AD6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3002C963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Андреева Любовь </w:t>
            </w:r>
          </w:p>
          <w:p w14:paraId="75F4A60A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ТГ ТСР</w:t>
            </w:r>
          </w:p>
          <w:p w14:paraId="4592CDFC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14:paraId="2BF51C3B" w14:textId="77777777" w:rsidR="0054281C" w:rsidRDefault="003C541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8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https://честныйзнак.рф/lectures/vebinary/?ELEMENT_ID=475389</w:t>
              </w:r>
            </w:hyperlink>
          </w:p>
        </w:tc>
      </w:tr>
      <w:tr w:rsidR="0054281C" w14:paraId="524DC937" w14:textId="77777777">
        <w:trPr>
          <w:trHeight w:val="2406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B7B14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15 октября</w:t>
            </w:r>
          </w:p>
          <w:p w14:paraId="444D736D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14:paraId="6A51E92C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B2F40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наборов по товарам легкой промышленности</w:t>
            </w:r>
          </w:p>
          <w:p w14:paraId="2200842B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8DB17E7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5830A7D2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Валерий Гостюшев</w:t>
            </w:r>
          </w:p>
          <w:p w14:paraId="5DA31840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проектов, Управление товаров народного потребления</w:t>
            </w:r>
          </w:p>
          <w:p w14:paraId="54E63DD8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14:paraId="1FDF6535" w14:textId="77777777" w:rsidR="0054281C" w:rsidRDefault="003C541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9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https://честныйзнак.рф/lectures/vebinary/?ELEMENT_ID=475278</w:t>
              </w:r>
            </w:hyperlink>
          </w:p>
          <w:p w14:paraId="583A5EA5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4588A413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24B1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16 октября</w:t>
            </w:r>
          </w:p>
          <w:p w14:paraId="17E54862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Четверг</w:t>
            </w:r>
          </w:p>
          <w:p w14:paraId="5216A647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C0FE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с маркетплейсами</w:t>
            </w:r>
          </w:p>
          <w:p w14:paraId="73F9A9E3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4BF74C98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6942490B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999999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Ирина Ларина</w:t>
            </w:r>
          </w:p>
          <w:p w14:paraId="2EF9256E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  <w:highlight w:val="white"/>
              </w:rPr>
              <w:t>Руководитель направления товарной группы “Сладости и кондитерские изделия”</w:t>
            </w:r>
          </w:p>
          <w:p w14:paraId="271DBF29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Ярослав Ершов</w:t>
            </w:r>
          </w:p>
          <w:p w14:paraId="3B3B4556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Эксперт по электронному документообороту</w:t>
            </w:r>
          </w:p>
          <w:p w14:paraId="6BDFCBFB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14:paraId="03A150ED" w14:textId="77777777" w:rsidR="0054281C" w:rsidRDefault="003C541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0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https://честныйзнак.рф/lectures/vebinary/?ELEMENT_ID=474498</w:t>
              </w:r>
            </w:hyperlink>
          </w:p>
          <w:p w14:paraId="5EAA4792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0BB012EF" w14:textId="77777777">
        <w:trPr>
          <w:trHeight w:val="247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B464B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17 октября</w:t>
            </w:r>
          </w:p>
          <w:p w14:paraId="19947979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Пятница</w:t>
            </w:r>
          </w:p>
          <w:p w14:paraId="7004E2B5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2C19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1С.Типовые решения для товарной группы печатная продукция</w:t>
            </w:r>
          </w:p>
          <w:p w14:paraId="17FA75C1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7E842934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2F2DA3A8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Харитонов Василий</w:t>
            </w:r>
          </w:p>
          <w:p w14:paraId="04EC2FF0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Эксперт 1С</w:t>
            </w:r>
          </w:p>
          <w:p w14:paraId="73F7BDBC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Горелов Игорь Владимирович</w:t>
            </w:r>
          </w:p>
          <w:p w14:paraId="0236D44E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«Печатная продукция»</w:t>
            </w:r>
          </w:p>
          <w:p w14:paraId="0C7B6352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14:paraId="749DEFFE" w14:textId="77777777" w:rsidR="0054281C" w:rsidRDefault="003C541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1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/?ELEMENT_ID=470966</w:t>
              </w:r>
            </w:hyperlink>
          </w:p>
          <w:p w14:paraId="6A0CE4BD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3322657E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205B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21 октября</w:t>
            </w:r>
          </w:p>
          <w:p w14:paraId="4A8D327A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25D6500F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898987"/>
              <w:right w:val="single" w:sz="4" w:space="0" w:color="000000"/>
            </w:tcBorders>
          </w:tcPr>
          <w:p w14:paraId="29CA0BD8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Контрактное производство при работе с маркировкой игр и игрушек</w:t>
            </w:r>
          </w:p>
          <w:p w14:paraId="47352061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5C280AF2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0738BA5D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Светлана Крафт</w:t>
            </w:r>
          </w:p>
          <w:p w14:paraId="26522A19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Старший бизнес-аналитик</w:t>
            </w:r>
          </w:p>
          <w:p w14:paraId="3925D048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7AB433C4" w14:textId="77777777" w:rsidR="0054281C" w:rsidRDefault="003C541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2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https://честныйзнак.рф/lectures/vebinary/?ELEMENT_ID=475128</w:t>
              </w:r>
            </w:hyperlink>
          </w:p>
          <w:p w14:paraId="6E32EFB2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2911B189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98987"/>
            </w:tcBorders>
          </w:tcPr>
          <w:p w14:paraId="499C66EB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21 октября</w:t>
            </w:r>
          </w:p>
          <w:p w14:paraId="10251E8A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7B114D73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12:00</w:t>
            </w:r>
          </w:p>
        </w:tc>
        <w:tc>
          <w:tcPr>
            <w:tcW w:w="8775" w:type="dxa"/>
            <w:tcBorders>
              <w:top w:val="single" w:sz="4" w:space="0" w:color="898987"/>
              <w:left w:val="single" w:sz="4" w:space="0" w:color="898987"/>
              <w:bottom w:val="single" w:sz="4" w:space="0" w:color="898987"/>
              <w:right w:val="single" w:sz="4" w:space="0" w:color="898987"/>
            </w:tcBorders>
          </w:tcPr>
          <w:p w14:paraId="61D53341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Поэкземплярный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учет в БАД</w:t>
            </w:r>
          </w:p>
          <w:p w14:paraId="4B1C35D4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1449F177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Спикеры:</w:t>
            </w:r>
          </w:p>
          <w:p w14:paraId="73C127D6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Андреева Любовь</w:t>
            </w:r>
          </w:p>
          <w:p w14:paraId="54223321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товарной группы «БАД»</w:t>
            </w:r>
          </w:p>
          <w:p w14:paraId="3F105287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Ширяев Константин </w:t>
            </w:r>
          </w:p>
          <w:p w14:paraId="703AE134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маркировки ООО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Еаптека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"</w:t>
            </w:r>
          </w:p>
          <w:p w14:paraId="1DDE71C4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79BF3900" w14:textId="77777777" w:rsidR="0054281C" w:rsidRDefault="003C541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3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https://честныйзнак.рф/lectures/vebinary/?ELEMENT_ID=475385</w:t>
              </w:r>
            </w:hyperlink>
          </w:p>
          <w:p w14:paraId="37FABC2C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388C0124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4AE89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22 октября</w:t>
            </w:r>
          </w:p>
          <w:p w14:paraId="48388879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14:paraId="3BD86778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89898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63471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Разрешительная документация. Этапы и описание товаров в Национальном каталоге</w:t>
            </w:r>
          </w:p>
          <w:p w14:paraId="2116C8B1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21DE8AD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5073D511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Гостюшев Валерий</w:t>
            </w:r>
          </w:p>
          <w:p w14:paraId="06C1CB11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проектов, Управление товаров народного потребления</w:t>
            </w:r>
          </w:p>
          <w:p w14:paraId="53980625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A309169" w14:textId="77777777" w:rsidR="0054281C" w:rsidRDefault="003C541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4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https://честныйзнак.рф/lectures/vebinary/?ELEMENT_ID=475282</w:t>
              </w:r>
            </w:hyperlink>
          </w:p>
          <w:p w14:paraId="04472611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2A6E51DE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86EF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24 октября</w:t>
            </w:r>
          </w:p>
          <w:p w14:paraId="24897C42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Пятница</w:t>
            </w:r>
          </w:p>
          <w:p w14:paraId="4970A626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E629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Маркировка пиротехники и средств пожаротушения на Таможенных складах </w:t>
            </w:r>
          </w:p>
          <w:p w14:paraId="61646B04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646A542A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5E2BC126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Евгений Саяхов  </w:t>
            </w:r>
          </w:p>
          <w:p w14:paraId="4F9DAC3D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Директор Департамента маркировки на таможенных складах</w:t>
            </w:r>
          </w:p>
          <w:p w14:paraId="6EE58D67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Василенко Вячеслав </w:t>
            </w:r>
          </w:p>
          <w:p w14:paraId="776EA22C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товарной группы "Пиротехника и средства пожаротушения"</w:t>
            </w:r>
          </w:p>
          <w:p w14:paraId="6A5078A1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2C30A210" w14:textId="77777777" w:rsidR="0054281C" w:rsidRDefault="003C541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5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https://честныйзнак.рф/lectures/vebinary/?ELEMENT_ID=475300</w:t>
              </w:r>
            </w:hyperlink>
          </w:p>
          <w:p w14:paraId="60C61707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0A8792A5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781D2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24 октября</w:t>
            </w:r>
          </w:p>
          <w:p w14:paraId="034C3CC5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Пятница</w:t>
            </w:r>
          </w:p>
          <w:p w14:paraId="1EC3FF20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32E3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Процесс регистрации в системе маркировки</w:t>
            </w:r>
          </w:p>
          <w:p w14:paraId="27F00B27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3EE8A518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7E125FF5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Алиса Белова  </w:t>
            </w:r>
          </w:p>
          <w:p w14:paraId="21F83CD5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Бизнес-аналитик</w:t>
            </w:r>
          </w:p>
          <w:p w14:paraId="4B42708D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Игорь Горелов</w:t>
            </w:r>
          </w:p>
          <w:p w14:paraId="4EE49B67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14:paraId="332A9184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31D394B" w14:textId="77777777" w:rsidR="0054281C" w:rsidRDefault="003C541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6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https://честныйзнак.рф/lectures/vebinary/?ELEMENT_ID=475228</w:t>
              </w:r>
            </w:hyperlink>
          </w:p>
          <w:p w14:paraId="132B988A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73EA6129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8A61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27 октября</w:t>
            </w:r>
          </w:p>
          <w:p w14:paraId="51F654D3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Понедельник</w:t>
            </w:r>
          </w:p>
          <w:p w14:paraId="7220F538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6BFD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косметики, бытовой химии и бритв: Вопросы импорта</w:t>
            </w:r>
          </w:p>
          <w:p w14:paraId="5B77B27C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1A071657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1CF0D289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Газин Иван</w:t>
            </w:r>
          </w:p>
          <w:p w14:paraId="5DC99DD2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Управления товаров народного потребления</w:t>
            </w:r>
          </w:p>
          <w:p w14:paraId="1AB86924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2FA65A7A" w14:textId="77777777" w:rsidR="0054281C" w:rsidRDefault="003C541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7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https://честныйзнак.рф/lectures/vebinary/?ELEMENT_ID=474490</w:t>
              </w:r>
            </w:hyperlink>
          </w:p>
          <w:p w14:paraId="1BE9D057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64964059" w14:textId="77777777">
        <w:trPr>
          <w:trHeight w:val="1234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E4DA5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28 октября</w:t>
            </w:r>
          </w:p>
          <w:p w14:paraId="31156E36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1E31DB19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F0603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и декларирование импортных товаров легкой промышленности. Правила передачи сведений в Честный Знак</w:t>
            </w:r>
          </w:p>
          <w:p w14:paraId="4A86A4ED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2A71F5AF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70EB0F64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Никифорова Ольга</w:t>
            </w:r>
          </w:p>
          <w:p w14:paraId="04BA60D9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14:paraId="7D221F7F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211F53F5" w14:textId="77777777" w:rsidR="0054281C" w:rsidRDefault="003C541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8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https://честныйзнак.рф/lectures/vebinary/?ELEMENT_ID=475221</w:t>
              </w:r>
            </w:hyperlink>
          </w:p>
          <w:p w14:paraId="49E4AB8E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09FCB7B8" w14:textId="77777777">
        <w:trPr>
          <w:trHeight w:val="1234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F8765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28 октября</w:t>
            </w:r>
          </w:p>
          <w:p w14:paraId="016A3192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61FC5586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EB52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с маркетплейсами. Игры и игрушки для детей</w:t>
            </w:r>
          </w:p>
          <w:p w14:paraId="02756E7A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6E1BEEF2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40AAB5B3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Ярослав Ершов</w:t>
            </w:r>
          </w:p>
          <w:p w14:paraId="70096147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Эксперт по электронному документообороту</w:t>
            </w:r>
          </w:p>
          <w:p w14:paraId="32E5C50C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Алёна Лифанова</w:t>
            </w:r>
          </w:p>
          <w:p w14:paraId="33C538B3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14:paraId="301CEE9D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60FAD0BA" w14:textId="77777777" w:rsidR="0054281C" w:rsidRDefault="003C541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9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https://честныйзнак.рф/lectures/vebinary/?ELEMENT_ID=475133</w:t>
              </w:r>
            </w:hyperlink>
          </w:p>
          <w:p w14:paraId="11266BA8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2705E74C" w14:textId="77777777">
        <w:trPr>
          <w:trHeight w:val="1234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BD59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30 октября</w:t>
            </w:r>
          </w:p>
          <w:p w14:paraId="660CDF50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Четверг</w:t>
            </w:r>
          </w:p>
          <w:p w14:paraId="16DFF40E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7775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Косметика и бытовая химия: описание товаров в Национальном каталоге отдельных</w:t>
            </w:r>
          </w:p>
          <w:p w14:paraId="7BCD8A15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17374BE1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3F66C124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Старшинина Светлана</w:t>
            </w:r>
          </w:p>
          <w:p w14:paraId="640C6A14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Аналитик группы по взаимодействию с товарными группами</w:t>
            </w:r>
          </w:p>
          <w:p w14:paraId="4B4E5F9A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14:paraId="18B664B9" w14:textId="77777777" w:rsidR="0054281C" w:rsidRDefault="003C541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30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https://честныйзнак.рф/lectures/vebinary/?ELEMENT_ID=474477</w:t>
              </w:r>
            </w:hyperlink>
          </w:p>
          <w:p w14:paraId="2842D584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748EC820" w14:textId="77777777" w:rsidR="0054281C" w:rsidRDefault="0054281C" w:rsidP="008B6F3E">
      <w:pPr>
        <w:spacing w:line="240" w:lineRule="auto"/>
      </w:pPr>
    </w:p>
    <w:sectPr w:rsidR="0054281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81C"/>
    <w:rsid w:val="003C541A"/>
    <w:rsid w:val="0054281C"/>
    <w:rsid w:val="008B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85DC3"/>
  <w15:docId w15:val="{5275D4CE-7383-49CD-887B-7F44C8B68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6">
    <w:basedOn w:val="TableNormal0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75120" TargetMode="External"/><Relationship Id="rId13" Type="http://schemas.openxmlformats.org/officeDocument/2006/relationships/hyperlink" Target="http://xn--80ajghhoc2aj1c8b.xn--p1ai/lectures/" TargetMode="External"/><Relationship Id="rId18" Type="http://schemas.openxmlformats.org/officeDocument/2006/relationships/hyperlink" Target="http://xn--80ajghhoc2aj1c8b.xn--p1ai/lectures/" TargetMode="External"/><Relationship Id="rId26" Type="http://schemas.openxmlformats.org/officeDocument/2006/relationships/hyperlink" Target="http://xn--80ajghhoc2aj1c8b.xn--p1ai/lecture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470966" TargetMode="External"/><Relationship Id="rId7" Type="http://schemas.openxmlformats.org/officeDocument/2006/relationships/hyperlink" Target="https://xn--80ajghhoc2aj1c8b.xn--p1ai/lectures/vebinary/?ELEMENT_ID=475288" TargetMode="External"/><Relationship Id="rId12" Type="http://schemas.openxmlformats.org/officeDocument/2006/relationships/hyperlink" Target="https://xn--80ajghhoc2aj1c8b.xn--p1ai/lectures/vebinary/" TargetMode="External"/><Relationship Id="rId17" Type="http://schemas.openxmlformats.org/officeDocument/2006/relationships/hyperlink" Target="https://xn--80ajghhoc2aj1c8b.xn--p1ai/lectures/videoarhiv/" TargetMode="External"/><Relationship Id="rId25" Type="http://schemas.openxmlformats.org/officeDocument/2006/relationships/hyperlink" Target="http://xn--80ajghhoc2aj1c8b.xn--p1ai/lectures/" TargetMode="External"/><Relationship Id="rId2" Type="http://schemas.openxmlformats.org/officeDocument/2006/relationships/styles" Target="styles.xml"/><Relationship Id="rId16" Type="http://schemas.openxmlformats.org/officeDocument/2006/relationships/hyperlink" Target="http://xn--80ajghhoc2aj1c8b.xn--p1ai/lectures/" TargetMode="External"/><Relationship Id="rId20" Type="http://schemas.openxmlformats.org/officeDocument/2006/relationships/hyperlink" Target="https://xn--80ajghhoc2aj1c8b.xn--p1ai/lectures/vebinary/" TargetMode="External"/><Relationship Id="rId29" Type="http://schemas.openxmlformats.org/officeDocument/2006/relationships/hyperlink" Target="http://xn--80ajghhoc2aj1c8b.xn--p1ai/lectures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xn--80ajghhoc2aj1c8b.xn--p1ai/lectures/" TargetMode="External"/><Relationship Id="rId11" Type="http://schemas.openxmlformats.org/officeDocument/2006/relationships/hyperlink" Target="http://xn--80ajghhoc2aj1c8b.xn--p1ai/lectures/" TargetMode="External"/><Relationship Id="rId24" Type="http://schemas.openxmlformats.org/officeDocument/2006/relationships/hyperlink" Target="http://xn--80ajghhoc2aj1c8b.xn--p1ai/lectures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xn--80ajghhoc2aj1c8b.xn--p1ai/lectures/" TargetMode="External"/><Relationship Id="rId15" Type="http://schemas.openxmlformats.org/officeDocument/2006/relationships/hyperlink" Target="http://xn--80ajghhoc2aj1c8b.xn--p1ai/lectures/" TargetMode="External"/><Relationship Id="rId23" Type="http://schemas.openxmlformats.org/officeDocument/2006/relationships/hyperlink" Target="http://xn--80ajghhoc2aj1c8b.xn--p1ai/lectures/" TargetMode="External"/><Relationship Id="rId28" Type="http://schemas.openxmlformats.org/officeDocument/2006/relationships/hyperlink" Target="http://xn--80ajghhoc2aj1c8b.xn--p1ai/lectures/" TargetMode="External"/><Relationship Id="rId10" Type="http://schemas.openxmlformats.org/officeDocument/2006/relationships/hyperlink" Target="http://xn--80ajghhoc2aj1c8b.xn--p1ai/lectures/" TargetMode="External"/><Relationship Id="rId19" Type="http://schemas.openxmlformats.org/officeDocument/2006/relationships/hyperlink" Target="http://xn--80ajghhoc2aj1c8b.xn--p1ai/lectures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xn--80ajghhoc2aj1c8b.xn--p1ai/lectures/" TargetMode="External"/><Relationship Id="rId14" Type="http://schemas.openxmlformats.org/officeDocument/2006/relationships/hyperlink" Target="https://xn--80ajghhoc2aj1c8b.xn--p1ai/lectures/videoarhiv/" TargetMode="External"/><Relationship Id="rId22" Type="http://schemas.openxmlformats.org/officeDocument/2006/relationships/hyperlink" Target="http://xn--80ajghhoc2aj1c8b.xn--p1ai/lectures/" TargetMode="External"/><Relationship Id="rId27" Type="http://schemas.openxmlformats.org/officeDocument/2006/relationships/hyperlink" Target="https://xn--80ajghhoc2aj1c8b.xn--p1ai/lectures/videoarhiv/" TargetMode="External"/><Relationship Id="rId30" Type="http://schemas.openxmlformats.org/officeDocument/2006/relationships/hyperlink" Target="https://xn--80ajghhoc2aj1c8b.xn--p1ai/lectures/videoarhi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dHoK56BF/pY3r8M+/i+WAP6Bhw==">CgMxLjAaHwoBMBIaChgICVIUChJ0YWJsZS5wZ3RsZW5kYmJhZjYyDmgudXJtbWUzemFobHp0Mg5oLnVybW1lM3phaGx6dDgAciExQjl1RHk3enhXbnhhNzd0bU1QRHV5M0VpbEl2Qlp0SzM=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Ирина</dc:creator>
  <cp:lastModifiedBy>Скворцова Екатерина Александровна</cp:lastModifiedBy>
  <cp:revision>2</cp:revision>
  <dcterms:created xsi:type="dcterms:W3CDTF">2025-10-01T09:24:00Z</dcterms:created>
  <dcterms:modified xsi:type="dcterms:W3CDTF">2025-10-01T09:24:00Z</dcterms:modified>
</cp:coreProperties>
</file>